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C9" w:rsidRPr="002D2AFF" w:rsidRDefault="00934CC9" w:rsidP="00154BFB">
      <w:pPr>
        <w:spacing w:before="240" w:after="120" w:line="240" w:lineRule="auto"/>
        <w:ind w:left="142"/>
        <w:jc w:val="center"/>
        <w:rPr>
          <w:rFonts w:ascii="Gill Sans MT" w:hAnsi="Gill Sans MT"/>
          <w:b/>
          <w:color w:val="4F81BD" w:themeColor="accent1"/>
          <w:sz w:val="28"/>
          <w:szCs w:val="28"/>
        </w:rPr>
      </w:pPr>
      <w:r w:rsidRPr="002D2AFF">
        <w:rPr>
          <w:rFonts w:ascii="Gill Sans MT" w:hAnsi="Gill Sans MT"/>
          <w:b/>
          <w:color w:val="4F81BD" w:themeColor="accent1"/>
          <w:sz w:val="28"/>
          <w:szCs w:val="28"/>
        </w:rPr>
        <w:t>ABSTRACT SUBMISSION</w:t>
      </w:r>
    </w:p>
    <w:p w:rsidR="005635A1" w:rsidRPr="002D2AFF" w:rsidRDefault="005635A1" w:rsidP="005635A1">
      <w:pPr>
        <w:spacing w:after="120" w:line="240" w:lineRule="auto"/>
        <w:ind w:left="142"/>
        <w:rPr>
          <w:rFonts w:ascii="Gill Sans MT" w:hAnsi="Gill Sans MT"/>
        </w:rPr>
      </w:pPr>
    </w:p>
    <w:p w:rsidR="00526000" w:rsidRPr="002D2AFF" w:rsidRDefault="00526000" w:rsidP="00A56F30">
      <w:pPr>
        <w:spacing w:after="120"/>
        <w:ind w:left="142"/>
        <w:rPr>
          <w:rFonts w:ascii="Gill Sans MT" w:hAnsi="Gill Sans MT"/>
        </w:rPr>
      </w:pPr>
      <w:r w:rsidRPr="002D2AFF">
        <w:rPr>
          <w:rFonts w:ascii="Gill Sans MT" w:hAnsi="Gill Sans MT"/>
        </w:rPr>
        <w:t>Thank you for your interest in submitting an abstract to the IS-Glasgow2019 conference. The deadline for submission is 1</w:t>
      </w:r>
      <w:r w:rsidRPr="002D2AFF">
        <w:rPr>
          <w:rFonts w:ascii="Gill Sans MT" w:hAnsi="Gill Sans MT"/>
          <w:vertAlign w:val="superscript"/>
        </w:rPr>
        <w:t>st</w:t>
      </w:r>
      <w:r w:rsidRPr="002D2AFF">
        <w:rPr>
          <w:rFonts w:ascii="Gill Sans MT" w:hAnsi="Gill Sans MT"/>
        </w:rPr>
        <w:t xml:space="preserve"> </w:t>
      </w:r>
      <w:r w:rsidR="007960F1" w:rsidRPr="002D2AFF">
        <w:rPr>
          <w:rFonts w:ascii="Gill Sans MT" w:hAnsi="Gill Sans MT"/>
        </w:rPr>
        <w:t>June</w:t>
      </w:r>
      <w:r w:rsidRPr="002D2AFF">
        <w:rPr>
          <w:rFonts w:ascii="Gill Sans MT" w:hAnsi="Gill Sans MT"/>
        </w:rPr>
        <w:t xml:space="preserve"> 2018. You will receive a response from the Technical Committee no later than the 30</w:t>
      </w:r>
      <w:r w:rsidRPr="002D2AFF">
        <w:rPr>
          <w:rFonts w:ascii="Gill Sans MT" w:hAnsi="Gill Sans MT"/>
          <w:vertAlign w:val="superscript"/>
        </w:rPr>
        <w:t>th</w:t>
      </w:r>
      <w:r w:rsidRPr="002D2AFF">
        <w:rPr>
          <w:rFonts w:ascii="Gill Sans MT" w:hAnsi="Gill Sans MT"/>
        </w:rPr>
        <w:t xml:space="preserve"> June 2018. </w:t>
      </w:r>
    </w:p>
    <w:p w:rsidR="00526000" w:rsidRPr="002D2AFF" w:rsidRDefault="00526000" w:rsidP="00A56F30">
      <w:pPr>
        <w:spacing w:after="360"/>
        <w:ind w:left="142"/>
        <w:rPr>
          <w:rFonts w:ascii="Gill Sans MT" w:hAnsi="Gill Sans MT"/>
        </w:rPr>
      </w:pPr>
      <w:r w:rsidRPr="002D2AFF">
        <w:rPr>
          <w:rFonts w:ascii="Gill Sans MT" w:hAnsi="Gill Sans MT"/>
        </w:rPr>
        <w:t xml:space="preserve">Please complete the following template and return to </w:t>
      </w:r>
      <w:hyperlink r:id="rId9" w:history="1">
        <w:r w:rsidRPr="002D2AFF">
          <w:rPr>
            <w:rStyle w:val="Hyperlink"/>
            <w:rFonts w:ascii="Gill Sans MT" w:hAnsi="Gill Sans MT"/>
          </w:rPr>
          <w:t>geomaterials-symposium2019@strath.ac.uk</w:t>
        </w:r>
      </w:hyperlink>
      <w:r w:rsidR="00163AF4" w:rsidRPr="00163AF4">
        <w:rPr>
          <w:rStyle w:val="Hyperlink"/>
          <w:rFonts w:ascii="Gill Sans MT" w:hAnsi="Gill Sans MT"/>
          <w:color w:val="auto"/>
          <w:u w:val="none"/>
        </w:rPr>
        <w:t>.</w:t>
      </w:r>
      <w:r w:rsidRPr="002D2AFF">
        <w:rPr>
          <w:rFonts w:ascii="Gill Sans MT" w:hAnsi="Gill Sans MT"/>
        </w:rPr>
        <w:t xml:space="preserve"> </w:t>
      </w:r>
      <w:r w:rsidR="00022F30">
        <w:t xml:space="preserve">Please </w:t>
      </w:r>
      <w:bookmarkStart w:id="0" w:name="_GoBack"/>
      <w:bookmarkEnd w:id="0"/>
      <w:r w:rsidR="00022F30">
        <w:t>remember to include the name of the f</w:t>
      </w:r>
      <w:r w:rsidR="00022F30">
        <w:t>irst author in the subject line of your email.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7"/>
        <w:gridCol w:w="7713"/>
      </w:tblGrid>
      <w:tr w:rsidR="00526000" w:rsidRPr="002D2AFF" w:rsidTr="00526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  <w:b/>
              </w:rPr>
            </w:pPr>
            <w:r w:rsidRPr="002D2AFF">
              <w:rPr>
                <w:rFonts w:ascii="Gill Sans MT" w:hAnsi="Gill Sans MT"/>
                <w:b/>
              </w:rPr>
              <w:t>Title: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</w:rPr>
            </w:pPr>
          </w:p>
        </w:tc>
      </w:tr>
      <w:tr w:rsidR="00526000" w:rsidRPr="002D2AFF" w:rsidTr="00526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00" w:rsidRPr="002D2AFF" w:rsidRDefault="00526000" w:rsidP="00B37770">
            <w:pPr>
              <w:spacing w:before="60" w:after="60"/>
              <w:ind w:left="142"/>
              <w:rPr>
                <w:rFonts w:ascii="Gill Sans MT" w:hAnsi="Gill Sans MT"/>
                <w:b/>
              </w:rPr>
            </w:pPr>
            <w:r w:rsidRPr="002D2AFF">
              <w:rPr>
                <w:rFonts w:ascii="Gill Sans MT" w:hAnsi="Gill Sans MT"/>
                <w:b/>
              </w:rPr>
              <w:t>Theme (optional):</w:t>
            </w:r>
          </w:p>
          <w:p w:rsidR="00B37770" w:rsidRPr="002D2AFF" w:rsidRDefault="00B37770" w:rsidP="00B37770">
            <w:pPr>
              <w:spacing w:before="60" w:after="60"/>
              <w:ind w:left="142"/>
              <w:rPr>
                <w:rFonts w:ascii="Gill Sans MT" w:hAnsi="Gill Sans MT"/>
                <w:b/>
              </w:rPr>
            </w:pPr>
            <w:r w:rsidRPr="002D2AFF">
              <w:rPr>
                <w:rFonts w:ascii="Gill Sans MT" w:hAnsi="Gill Sans MT"/>
                <w:b/>
              </w:rPr>
              <w:t>* Select from list below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</w:rPr>
            </w:pPr>
          </w:p>
        </w:tc>
      </w:tr>
      <w:tr w:rsidR="00526000" w:rsidRPr="002D2AFF" w:rsidTr="00526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  <w:b/>
              </w:rPr>
            </w:pPr>
            <w:r w:rsidRPr="002D2AFF">
              <w:rPr>
                <w:rFonts w:ascii="Gill Sans MT" w:hAnsi="Gill Sans MT"/>
                <w:b/>
              </w:rPr>
              <w:t>Keywords: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</w:rPr>
            </w:pPr>
          </w:p>
        </w:tc>
      </w:tr>
      <w:tr w:rsidR="00526000" w:rsidRPr="002D2AFF" w:rsidTr="00526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  <w:b/>
              </w:rPr>
            </w:pPr>
            <w:r w:rsidRPr="002D2AFF">
              <w:rPr>
                <w:rFonts w:ascii="Gill Sans MT" w:hAnsi="Gill Sans MT"/>
                <w:b/>
              </w:rPr>
              <w:t>Contact Email Address</w:t>
            </w:r>
            <w:r w:rsidR="00B37770" w:rsidRPr="002D2AFF"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</w:rPr>
            </w:pPr>
          </w:p>
        </w:tc>
      </w:tr>
      <w:tr w:rsidR="00526000" w:rsidRPr="002D2AFF" w:rsidTr="0052600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  <w:b/>
              </w:rPr>
            </w:pPr>
            <w:r w:rsidRPr="002D2AFF">
              <w:rPr>
                <w:rFonts w:ascii="Gill Sans MT" w:hAnsi="Gill Sans MT"/>
                <w:b/>
              </w:rPr>
              <w:t>Alternate Contact Email Address</w:t>
            </w:r>
            <w:r w:rsidR="00B37770" w:rsidRPr="002D2AFF">
              <w:rPr>
                <w:rFonts w:ascii="Gill Sans MT" w:hAnsi="Gill Sans MT"/>
                <w:b/>
              </w:rPr>
              <w:t xml:space="preserve"> (optional):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</w:rPr>
            </w:pPr>
          </w:p>
        </w:tc>
      </w:tr>
    </w:tbl>
    <w:p w:rsidR="00526000" w:rsidRPr="002D2AFF" w:rsidRDefault="00526000" w:rsidP="00A56F30">
      <w:pPr>
        <w:spacing w:after="0"/>
        <w:ind w:left="142"/>
        <w:rPr>
          <w:rFonts w:ascii="Gill Sans MT" w:hAnsi="Gill Sans MT"/>
        </w:rPr>
      </w:pPr>
    </w:p>
    <w:p w:rsidR="00526000" w:rsidRPr="002D2AFF" w:rsidRDefault="00526000" w:rsidP="00A56F30">
      <w:pPr>
        <w:spacing w:after="0"/>
        <w:ind w:left="142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"/>
        <w:gridCol w:w="2748"/>
        <w:gridCol w:w="4287"/>
        <w:gridCol w:w="2871"/>
      </w:tblGrid>
      <w:tr w:rsidR="00526000" w:rsidRPr="002D2AFF" w:rsidTr="00526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  <w:b/>
              </w:rPr>
            </w:pPr>
            <w:r w:rsidRPr="002D2AFF">
              <w:rPr>
                <w:rFonts w:ascii="Gill Sans MT" w:hAnsi="Gill Sans MT"/>
                <w:b/>
              </w:rPr>
              <w:t>Author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</w:rPr>
            </w:pPr>
            <w:r w:rsidRPr="002D2AFF">
              <w:rPr>
                <w:rFonts w:ascii="Gill Sans MT" w:hAnsi="Gill Sans MT"/>
                <w:b/>
              </w:rPr>
              <w:t>Affiliation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</w:rPr>
            </w:pPr>
            <w:r w:rsidRPr="002D2AFF">
              <w:rPr>
                <w:rFonts w:ascii="Gill Sans MT" w:hAnsi="Gill Sans MT"/>
                <w:b/>
              </w:rPr>
              <w:t>Email Address</w:t>
            </w:r>
          </w:p>
        </w:tc>
      </w:tr>
      <w:tr w:rsidR="00526000" w:rsidRPr="002D2AFF" w:rsidTr="00526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  <w:b/>
              </w:rPr>
            </w:pPr>
            <w:r w:rsidRPr="002D2AFF"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</w:rPr>
            </w:pPr>
          </w:p>
        </w:tc>
      </w:tr>
      <w:tr w:rsidR="00526000" w:rsidRPr="002D2AFF" w:rsidTr="00526000">
        <w:trPr>
          <w:trHeight w:val="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  <w:b/>
              </w:rPr>
            </w:pPr>
            <w:r w:rsidRPr="002D2AFF"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</w:rPr>
            </w:pPr>
          </w:p>
        </w:tc>
      </w:tr>
      <w:tr w:rsidR="00526000" w:rsidRPr="002D2AFF" w:rsidTr="00526000">
        <w:trPr>
          <w:trHeight w:val="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  <w:b/>
              </w:rPr>
            </w:pPr>
            <w:r w:rsidRPr="002D2AFF"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</w:rPr>
            </w:pPr>
          </w:p>
        </w:tc>
      </w:tr>
      <w:tr w:rsidR="00526000" w:rsidRPr="002D2AFF" w:rsidTr="00526000">
        <w:trPr>
          <w:trHeight w:val="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  <w:b/>
              </w:rPr>
            </w:pPr>
            <w:r w:rsidRPr="002D2AFF"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</w:rPr>
            </w:pPr>
          </w:p>
        </w:tc>
      </w:tr>
      <w:tr w:rsidR="00526000" w:rsidRPr="002D2AFF" w:rsidTr="00526000">
        <w:trPr>
          <w:trHeight w:val="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  <w:b/>
              </w:rPr>
            </w:pPr>
            <w:r w:rsidRPr="002D2AFF"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</w:rPr>
            </w:pPr>
          </w:p>
        </w:tc>
      </w:tr>
      <w:tr w:rsidR="00526000" w:rsidRPr="002D2AFF" w:rsidTr="00526000">
        <w:trPr>
          <w:trHeight w:val="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  <w:b/>
              </w:rPr>
            </w:pPr>
            <w:r w:rsidRPr="002D2AFF"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</w:rPr>
            </w:pPr>
          </w:p>
        </w:tc>
      </w:tr>
      <w:tr w:rsidR="00526000" w:rsidRPr="002D2AFF" w:rsidTr="00526000">
        <w:trPr>
          <w:trHeight w:val="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  <w:b/>
              </w:rPr>
            </w:pPr>
            <w:r w:rsidRPr="002D2AFF"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00" w:rsidRPr="002D2AFF" w:rsidRDefault="00526000" w:rsidP="00A56F30">
            <w:pPr>
              <w:spacing w:before="60" w:after="60"/>
              <w:ind w:left="142"/>
              <w:rPr>
                <w:rFonts w:ascii="Gill Sans MT" w:hAnsi="Gill Sans MT"/>
              </w:rPr>
            </w:pPr>
          </w:p>
        </w:tc>
      </w:tr>
    </w:tbl>
    <w:p w:rsidR="00526000" w:rsidRPr="002D2AFF" w:rsidRDefault="00526000" w:rsidP="00A56F30">
      <w:pPr>
        <w:ind w:left="142"/>
        <w:rPr>
          <w:rFonts w:ascii="Gill Sans MT" w:hAnsi="Gill Sans MT"/>
        </w:rPr>
      </w:pPr>
      <w:r w:rsidRPr="002D2AFF">
        <w:rPr>
          <w:rFonts w:ascii="Gill Sans MT" w:hAnsi="Gill Sans MT"/>
        </w:rPr>
        <w:br w:type="page"/>
      </w:r>
    </w:p>
    <w:p w:rsidR="00526000" w:rsidRPr="002D2AFF" w:rsidRDefault="00526000" w:rsidP="00154BFB">
      <w:pPr>
        <w:spacing w:before="600" w:after="360" w:line="240" w:lineRule="auto"/>
        <w:ind w:left="142"/>
        <w:jc w:val="center"/>
        <w:rPr>
          <w:rFonts w:ascii="Gill Sans MT" w:hAnsi="Gill Sans MT"/>
          <w:b/>
          <w:color w:val="4F81BD" w:themeColor="accent1"/>
          <w:sz w:val="28"/>
          <w:szCs w:val="28"/>
        </w:rPr>
      </w:pPr>
      <w:r w:rsidRPr="002D2AFF">
        <w:rPr>
          <w:rFonts w:ascii="Gill Sans MT" w:hAnsi="Gill Sans MT"/>
          <w:b/>
          <w:color w:val="4F81BD" w:themeColor="accent1"/>
          <w:sz w:val="28"/>
          <w:szCs w:val="28"/>
        </w:rPr>
        <w:lastRenderedPageBreak/>
        <w:t>ABSTRACT (preferably 300 words max)</w:t>
      </w:r>
    </w:p>
    <w:p w:rsidR="00526000" w:rsidRPr="00B021D6" w:rsidRDefault="00526000" w:rsidP="00A56F30">
      <w:pPr>
        <w:spacing w:after="120" w:line="240" w:lineRule="auto"/>
        <w:ind w:left="142"/>
        <w:rPr>
          <w:rFonts w:ascii="Gill Sans MT" w:hAnsi="Gill Sans MT"/>
          <w:b/>
          <w:sz w:val="28"/>
          <w:szCs w:val="28"/>
        </w:rPr>
      </w:pPr>
      <w:r w:rsidRPr="00B021D6">
        <w:rPr>
          <w:rFonts w:ascii="Gill Sans MT" w:hAnsi="Gill Sans MT"/>
          <w:b/>
          <w:sz w:val="28"/>
          <w:szCs w:val="28"/>
        </w:rPr>
        <w:t>Type text here</w:t>
      </w:r>
    </w:p>
    <w:p w:rsidR="00154BFB" w:rsidRPr="002D2AFF" w:rsidRDefault="00154BFB" w:rsidP="00A56F30">
      <w:pPr>
        <w:spacing w:after="120" w:line="240" w:lineRule="auto"/>
        <w:ind w:left="142"/>
        <w:rPr>
          <w:rFonts w:ascii="Gill Sans MT" w:hAnsi="Gill Sans MT"/>
        </w:rPr>
      </w:pPr>
    </w:p>
    <w:p w:rsidR="00154BFB" w:rsidRPr="002D2AFF" w:rsidRDefault="00154BFB" w:rsidP="00A56F30">
      <w:pPr>
        <w:spacing w:after="120" w:line="240" w:lineRule="auto"/>
        <w:ind w:left="142"/>
        <w:rPr>
          <w:rFonts w:ascii="Gill Sans MT" w:hAnsi="Gill Sans MT"/>
        </w:rPr>
      </w:pPr>
    </w:p>
    <w:p w:rsidR="00154BFB" w:rsidRPr="002D2AFF" w:rsidRDefault="00154BFB">
      <w:pPr>
        <w:rPr>
          <w:rFonts w:ascii="Gill Sans MT" w:hAnsi="Gill Sans MT"/>
          <w:b/>
          <w:color w:val="365F91" w:themeColor="accent1" w:themeShade="BF"/>
          <w:sz w:val="32"/>
          <w:szCs w:val="32"/>
        </w:rPr>
      </w:pPr>
      <w:r w:rsidRPr="002D2AFF">
        <w:rPr>
          <w:rFonts w:ascii="Gill Sans MT" w:hAnsi="Gill Sans MT"/>
          <w:b/>
          <w:color w:val="365F91" w:themeColor="accent1" w:themeShade="BF"/>
          <w:sz w:val="32"/>
          <w:szCs w:val="32"/>
        </w:rPr>
        <w:br w:type="page"/>
      </w:r>
    </w:p>
    <w:p w:rsidR="00154BFB" w:rsidRPr="002D2AFF" w:rsidRDefault="00154BFB" w:rsidP="00154BFB">
      <w:pPr>
        <w:spacing w:before="360" w:after="60" w:line="259" w:lineRule="auto"/>
        <w:ind w:left="142"/>
        <w:jc w:val="both"/>
        <w:rPr>
          <w:rFonts w:ascii="Gill Sans MT" w:hAnsi="Gill Sans MT"/>
          <w:b/>
          <w:bCs/>
          <w:color w:val="365F91" w:themeColor="accent1" w:themeShade="BF"/>
          <w:sz w:val="32"/>
          <w:szCs w:val="32"/>
        </w:rPr>
      </w:pPr>
      <w:r w:rsidRPr="002D2AFF">
        <w:rPr>
          <w:rFonts w:ascii="Gill Sans MT" w:hAnsi="Gill Sans MT"/>
          <w:b/>
          <w:bCs/>
          <w:color w:val="365F91" w:themeColor="accent1" w:themeShade="BF"/>
          <w:sz w:val="32"/>
          <w:szCs w:val="32"/>
        </w:rPr>
        <w:lastRenderedPageBreak/>
        <w:t xml:space="preserve">Technical Core Themes </w:t>
      </w:r>
    </w:p>
    <w:p w:rsidR="00154BFB" w:rsidRPr="002D2AFF" w:rsidRDefault="00154BFB" w:rsidP="00154BFB">
      <w:pPr>
        <w:spacing w:before="240" w:after="60" w:line="259" w:lineRule="auto"/>
        <w:ind w:left="142"/>
        <w:jc w:val="both"/>
        <w:rPr>
          <w:rFonts w:ascii="Gill Sans MT" w:hAnsi="Gill Sans MT"/>
          <w:b/>
          <w:color w:val="365F91" w:themeColor="accent1" w:themeShade="BF"/>
          <w:sz w:val="26"/>
          <w:szCs w:val="26"/>
        </w:rPr>
      </w:pPr>
      <w:r w:rsidRPr="002D2AFF">
        <w:rPr>
          <w:rFonts w:ascii="Gill Sans MT" w:hAnsi="Gill Sans MT"/>
          <w:b/>
          <w:color w:val="365F91" w:themeColor="accent1" w:themeShade="BF"/>
          <w:sz w:val="26"/>
          <w:szCs w:val="26"/>
        </w:rPr>
        <w:t>Advanced laboratory and field testing of geomaterials in saturated and unsaturated states</w:t>
      </w:r>
    </w:p>
    <w:p w:rsidR="00154BFB" w:rsidRPr="002D2AFF" w:rsidRDefault="00154BFB" w:rsidP="00154BFB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Gill Sans MT" w:hAnsi="Gill Sans MT"/>
          <w:color w:val="365F91" w:themeColor="accent1" w:themeShade="BF"/>
        </w:rPr>
      </w:pPr>
      <w:r w:rsidRPr="002D2AFF">
        <w:rPr>
          <w:rFonts w:ascii="Gill Sans MT" w:hAnsi="Gill Sans MT"/>
          <w:color w:val="365F91" w:themeColor="accent1" w:themeShade="BF"/>
        </w:rPr>
        <w:t xml:space="preserve">Novel sensors for laboratory testing </w:t>
      </w:r>
    </w:p>
    <w:p w:rsidR="00154BFB" w:rsidRPr="002D2AFF" w:rsidRDefault="00154BFB" w:rsidP="00154BFB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Gill Sans MT" w:hAnsi="Gill Sans MT"/>
          <w:color w:val="365F91" w:themeColor="accent1" w:themeShade="BF"/>
        </w:rPr>
      </w:pPr>
      <w:r w:rsidRPr="002D2AFF">
        <w:rPr>
          <w:rFonts w:ascii="Gill Sans MT" w:hAnsi="Gill Sans MT"/>
          <w:color w:val="365F91" w:themeColor="accent1" w:themeShade="BF"/>
        </w:rPr>
        <w:t>Advances in laboratory testing technique</w:t>
      </w:r>
    </w:p>
    <w:p w:rsidR="00154BFB" w:rsidRPr="002D2AFF" w:rsidRDefault="00154BFB" w:rsidP="00154BFB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Gill Sans MT" w:hAnsi="Gill Sans MT"/>
          <w:color w:val="365F91" w:themeColor="accent1" w:themeShade="BF"/>
        </w:rPr>
      </w:pPr>
      <w:r w:rsidRPr="002D2AFF">
        <w:rPr>
          <w:rFonts w:ascii="Gill Sans MT" w:hAnsi="Gill Sans MT"/>
          <w:color w:val="365F91" w:themeColor="accent1" w:themeShade="BF"/>
        </w:rPr>
        <w:t xml:space="preserve">Digital image and PIV analysis </w:t>
      </w:r>
    </w:p>
    <w:p w:rsidR="00154BFB" w:rsidRPr="002D2AFF" w:rsidRDefault="00154BFB" w:rsidP="00154BFB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Gill Sans MT" w:hAnsi="Gill Sans MT"/>
          <w:color w:val="365F91" w:themeColor="accent1" w:themeShade="BF"/>
        </w:rPr>
      </w:pPr>
      <w:r w:rsidRPr="002D2AFF">
        <w:rPr>
          <w:rFonts w:ascii="Gill Sans MT" w:hAnsi="Gill Sans MT"/>
          <w:color w:val="365F91" w:themeColor="accent1" w:themeShade="BF"/>
        </w:rPr>
        <w:t>Advances in ground investigation and field monitoring</w:t>
      </w:r>
    </w:p>
    <w:p w:rsidR="00154BFB" w:rsidRPr="002D2AFF" w:rsidRDefault="00154BFB" w:rsidP="00154BFB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Gill Sans MT" w:hAnsi="Gill Sans MT"/>
          <w:color w:val="365F91" w:themeColor="accent1" w:themeShade="BF"/>
        </w:rPr>
      </w:pPr>
      <w:r w:rsidRPr="002D2AFF">
        <w:rPr>
          <w:rFonts w:ascii="Gill Sans MT" w:hAnsi="Gill Sans MT"/>
          <w:color w:val="365F91" w:themeColor="accent1" w:themeShade="BF"/>
        </w:rPr>
        <w:t xml:space="preserve">Geophysical methods </w:t>
      </w:r>
    </w:p>
    <w:p w:rsidR="00154BFB" w:rsidRPr="002D2AFF" w:rsidRDefault="00154BFB" w:rsidP="00154BFB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Gill Sans MT" w:hAnsi="Gill Sans MT"/>
          <w:color w:val="365F91" w:themeColor="accent1" w:themeShade="BF"/>
        </w:rPr>
      </w:pPr>
      <w:r w:rsidRPr="002D2AFF">
        <w:rPr>
          <w:rFonts w:ascii="Gill Sans MT" w:hAnsi="Gill Sans MT"/>
          <w:color w:val="365F91" w:themeColor="accent1" w:themeShade="BF"/>
        </w:rPr>
        <w:t>Advanced sampling</w:t>
      </w:r>
    </w:p>
    <w:p w:rsidR="00154BFB" w:rsidRPr="002D2AFF" w:rsidRDefault="00154BFB" w:rsidP="00154BFB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Gill Sans MT" w:hAnsi="Gill Sans MT"/>
          <w:color w:val="365F91" w:themeColor="accent1" w:themeShade="BF"/>
        </w:rPr>
      </w:pPr>
      <w:r w:rsidRPr="002D2AFF">
        <w:rPr>
          <w:rFonts w:ascii="Gill Sans MT" w:hAnsi="Gill Sans MT"/>
          <w:color w:val="365F91" w:themeColor="accent1" w:themeShade="BF"/>
        </w:rPr>
        <w:t xml:space="preserve">Particle-scale experimental observation </w:t>
      </w:r>
    </w:p>
    <w:p w:rsidR="00154BFB" w:rsidRPr="002D2AFF" w:rsidRDefault="00154BFB" w:rsidP="00154BFB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Gill Sans MT" w:hAnsi="Gill Sans MT"/>
          <w:color w:val="365F91" w:themeColor="accent1" w:themeShade="BF"/>
        </w:rPr>
      </w:pPr>
      <w:r w:rsidRPr="002D2AFF">
        <w:rPr>
          <w:rFonts w:ascii="Gill Sans MT" w:hAnsi="Gill Sans MT"/>
          <w:color w:val="365F91" w:themeColor="accent1" w:themeShade="BF"/>
        </w:rPr>
        <w:t>Behaviour at geotechnical interfaces</w:t>
      </w:r>
    </w:p>
    <w:p w:rsidR="00154BFB" w:rsidRPr="002D2AFF" w:rsidRDefault="00154BFB" w:rsidP="00154BFB">
      <w:pPr>
        <w:spacing w:before="240" w:after="60" w:line="259" w:lineRule="auto"/>
        <w:ind w:left="142"/>
        <w:jc w:val="both"/>
        <w:rPr>
          <w:rFonts w:ascii="Gill Sans MT" w:hAnsi="Gill Sans MT"/>
          <w:b/>
          <w:color w:val="365F91" w:themeColor="accent1" w:themeShade="BF"/>
          <w:sz w:val="26"/>
          <w:szCs w:val="26"/>
        </w:rPr>
      </w:pPr>
      <w:r w:rsidRPr="002D2AFF">
        <w:rPr>
          <w:rFonts w:ascii="Gill Sans MT" w:hAnsi="Gill Sans MT"/>
          <w:b/>
          <w:color w:val="365F91" w:themeColor="accent1" w:themeShade="BF"/>
          <w:sz w:val="26"/>
          <w:szCs w:val="26"/>
        </w:rPr>
        <w:t>From laboratory testing to constitutive and numerical modelling</w:t>
      </w:r>
    </w:p>
    <w:p w:rsidR="00154BFB" w:rsidRPr="002D2AFF" w:rsidRDefault="00154BFB" w:rsidP="00154BFB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Gill Sans MT" w:hAnsi="Gill Sans MT"/>
          <w:color w:val="365F91" w:themeColor="accent1" w:themeShade="BF"/>
        </w:rPr>
      </w:pPr>
      <w:r w:rsidRPr="002D2AFF">
        <w:rPr>
          <w:rFonts w:ascii="Gill Sans MT" w:hAnsi="Gill Sans MT"/>
          <w:color w:val="365F91" w:themeColor="accent1" w:themeShade="BF"/>
        </w:rPr>
        <w:t>Constitutive modelling  of geomaterials</w:t>
      </w:r>
    </w:p>
    <w:p w:rsidR="00154BFB" w:rsidRPr="002D2AFF" w:rsidRDefault="00154BFB" w:rsidP="00154BFB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Gill Sans MT" w:hAnsi="Gill Sans MT"/>
          <w:color w:val="365F91" w:themeColor="accent1" w:themeShade="BF"/>
        </w:rPr>
      </w:pPr>
      <w:r w:rsidRPr="002D2AFF">
        <w:rPr>
          <w:rFonts w:ascii="Gill Sans MT" w:hAnsi="Gill Sans MT"/>
          <w:color w:val="365F91" w:themeColor="accent1" w:themeShade="BF"/>
        </w:rPr>
        <w:t xml:space="preserve">Numerical modelling of boundary value problems </w:t>
      </w:r>
    </w:p>
    <w:p w:rsidR="00154BFB" w:rsidRPr="002D2AFF" w:rsidRDefault="00154BFB" w:rsidP="00154BFB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Gill Sans MT" w:hAnsi="Gill Sans MT"/>
          <w:color w:val="365F91" w:themeColor="accent1" w:themeShade="BF"/>
        </w:rPr>
      </w:pPr>
      <w:r w:rsidRPr="002D2AFF">
        <w:rPr>
          <w:rFonts w:ascii="Gill Sans MT" w:hAnsi="Gill Sans MT"/>
          <w:color w:val="365F91" w:themeColor="accent1" w:themeShade="BF"/>
        </w:rPr>
        <w:t xml:space="preserve">Physical modelling </w:t>
      </w:r>
    </w:p>
    <w:p w:rsidR="00154BFB" w:rsidRPr="002D2AFF" w:rsidRDefault="00154BFB" w:rsidP="00154BFB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Gill Sans MT" w:hAnsi="Gill Sans MT"/>
          <w:color w:val="365F91" w:themeColor="accent1" w:themeShade="BF"/>
        </w:rPr>
      </w:pPr>
      <w:r w:rsidRPr="002D2AFF">
        <w:rPr>
          <w:rFonts w:ascii="Gill Sans MT" w:hAnsi="Gill Sans MT"/>
          <w:color w:val="365F91" w:themeColor="accent1" w:themeShade="BF"/>
        </w:rPr>
        <w:t>Anisotropy and localisation</w:t>
      </w:r>
    </w:p>
    <w:p w:rsidR="00154BFB" w:rsidRPr="002D2AFF" w:rsidRDefault="00154BFB" w:rsidP="00154BFB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Gill Sans MT" w:hAnsi="Gill Sans MT"/>
          <w:color w:val="365F91" w:themeColor="accent1" w:themeShade="BF"/>
        </w:rPr>
      </w:pPr>
      <w:r w:rsidRPr="002D2AFF">
        <w:rPr>
          <w:rFonts w:ascii="Gill Sans MT" w:hAnsi="Gill Sans MT"/>
          <w:color w:val="365F91" w:themeColor="accent1" w:themeShade="BF"/>
        </w:rPr>
        <w:t xml:space="preserve">Time dependent responses (ageing, creep) </w:t>
      </w:r>
    </w:p>
    <w:p w:rsidR="00154BFB" w:rsidRPr="002D2AFF" w:rsidRDefault="00154BFB" w:rsidP="00154BFB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Gill Sans MT" w:hAnsi="Gill Sans MT"/>
          <w:color w:val="365F91" w:themeColor="accent1" w:themeShade="BF"/>
        </w:rPr>
      </w:pPr>
      <w:r w:rsidRPr="002D2AFF">
        <w:rPr>
          <w:rFonts w:ascii="Gill Sans MT" w:hAnsi="Gill Sans MT"/>
          <w:color w:val="365F91" w:themeColor="accent1" w:themeShade="BF"/>
        </w:rPr>
        <w:t>Cyclic and dynamic behaviour</w:t>
      </w:r>
    </w:p>
    <w:p w:rsidR="00154BFB" w:rsidRPr="002D2AFF" w:rsidRDefault="00154BFB" w:rsidP="00154BFB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Gill Sans MT" w:hAnsi="Gill Sans MT"/>
          <w:color w:val="365F91" w:themeColor="accent1" w:themeShade="BF"/>
        </w:rPr>
      </w:pPr>
      <w:r w:rsidRPr="002D2AFF">
        <w:rPr>
          <w:rFonts w:ascii="Gill Sans MT" w:hAnsi="Gill Sans MT"/>
          <w:color w:val="365F91" w:themeColor="accent1" w:themeShade="BF"/>
        </w:rPr>
        <w:t xml:space="preserve">Soil stabilisation (lime, cement, </w:t>
      </w:r>
      <w:proofErr w:type="spellStart"/>
      <w:r w:rsidRPr="002D2AFF">
        <w:rPr>
          <w:rFonts w:ascii="Gill Sans MT" w:hAnsi="Gill Sans MT"/>
          <w:color w:val="365F91" w:themeColor="accent1" w:themeShade="BF"/>
        </w:rPr>
        <w:t>geopolymers</w:t>
      </w:r>
      <w:proofErr w:type="spellEnd"/>
      <w:r w:rsidRPr="002D2AFF">
        <w:rPr>
          <w:rFonts w:ascii="Gill Sans MT" w:hAnsi="Gill Sans MT"/>
          <w:color w:val="365F91" w:themeColor="accent1" w:themeShade="BF"/>
        </w:rPr>
        <w:t xml:space="preserve">, biopolymers, alkaline activation) </w:t>
      </w:r>
    </w:p>
    <w:p w:rsidR="00154BFB" w:rsidRPr="002D2AFF" w:rsidRDefault="00154BFB" w:rsidP="00154BFB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Gill Sans MT" w:hAnsi="Gill Sans MT"/>
          <w:color w:val="365F91" w:themeColor="accent1" w:themeShade="BF"/>
        </w:rPr>
      </w:pPr>
      <w:r w:rsidRPr="002D2AFF">
        <w:rPr>
          <w:rFonts w:ascii="Gill Sans MT" w:hAnsi="Gill Sans MT"/>
          <w:color w:val="365F91" w:themeColor="accent1" w:themeShade="BF"/>
        </w:rPr>
        <w:t>Soil improvement via biological and chemical processes</w:t>
      </w:r>
    </w:p>
    <w:p w:rsidR="00154BFB" w:rsidRPr="002D2AFF" w:rsidRDefault="00154BFB" w:rsidP="00154BFB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Gill Sans MT" w:hAnsi="Gill Sans MT"/>
          <w:color w:val="365F91" w:themeColor="accent1" w:themeShade="BF"/>
        </w:rPr>
      </w:pPr>
      <w:r w:rsidRPr="002D2AFF">
        <w:rPr>
          <w:rFonts w:ascii="Gill Sans MT" w:hAnsi="Gill Sans MT"/>
          <w:color w:val="365F91" w:themeColor="accent1" w:themeShade="BF"/>
        </w:rPr>
        <w:t>Thermal behaviour</w:t>
      </w:r>
    </w:p>
    <w:p w:rsidR="00154BFB" w:rsidRPr="002D2AFF" w:rsidRDefault="00154BFB" w:rsidP="00154BFB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Gill Sans MT" w:hAnsi="Gill Sans MT"/>
          <w:color w:val="365F91" w:themeColor="accent1" w:themeShade="BF"/>
        </w:rPr>
      </w:pPr>
      <w:r w:rsidRPr="002D2AFF">
        <w:rPr>
          <w:rFonts w:ascii="Gill Sans MT" w:hAnsi="Gill Sans MT"/>
          <w:color w:val="365F91" w:themeColor="accent1" w:themeShade="BF"/>
        </w:rPr>
        <w:t>Frozen soils including hydrates</w:t>
      </w:r>
    </w:p>
    <w:p w:rsidR="00154BFB" w:rsidRPr="002D2AFF" w:rsidRDefault="00154BFB" w:rsidP="00154BFB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Gill Sans MT" w:hAnsi="Gill Sans MT"/>
          <w:color w:val="365F91" w:themeColor="accent1" w:themeShade="BF"/>
        </w:rPr>
      </w:pPr>
      <w:r w:rsidRPr="002D2AFF">
        <w:rPr>
          <w:rFonts w:ascii="Gill Sans MT" w:hAnsi="Gill Sans MT"/>
          <w:color w:val="365F91" w:themeColor="accent1" w:themeShade="BF"/>
        </w:rPr>
        <w:t>Mixtures (soils with inclusions)</w:t>
      </w:r>
    </w:p>
    <w:p w:rsidR="00154BFB" w:rsidRPr="002D2AFF" w:rsidRDefault="00154BFB" w:rsidP="00154BFB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Gill Sans MT" w:hAnsi="Gill Sans MT"/>
          <w:color w:val="365F91" w:themeColor="accent1" w:themeShade="BF"/>
        </w:rPr>
      </w:pPr>
      <w:r w:rsidRPr="002D2AFF">
        <w:rPr>
          <w:rFonts w:ascii="Gill Sans MT" w:hAnsi="Gill Sans MT"/>
          <w:color w:val="365F91" w:themeColor="accent1" w:themeShade="BF"/>
        </w:rPr>
        <w:t>Soil-plant interaction</w:t>
      </w:r>
    </w:p>
    <w:p w:rsidR="00154BFB" w:rsidRPr="002D2AFF" w:rsidRDefault="00154BFB" w:rsidP="00154BFB">
      <w:pPr>
        <w:spacing w:before="240" w:after="60" w:line="259" w:lineRule="auto"/>
        <w:ind w:left="142"/>
        <w:jc w:val="both"/>
        <w:rPr>
          <w:rFonts w:ascii="Gill Sans MT" w:hAnsi="Gill Sans MT"/>
          <w:b/>
          <w:color w:val="365F91" w:themeColor="accent1" w:themeShade="BF"/>
          <w:sz w:val="26"/>
          <w:szCs w:val="26"/>
        </w:rPr>
      </w:pPr>
      <w:r w:rsidRPr="002D2AFF">
        <w:rPr>
          <w:rFonts w:ascii="Gill Sans MT" w:hAnsi="Gill Sans MT"/>
          <w:b/>
          <w:color w:val="365F91" w:themeColor="accent1" w:themeShade="BF"/>
          <w:sz w:val="26"/>
          <w:szCs w:val="26"/>
        </w:rPr>
        <w:t>Application of advanced testing to practical geotechnical engineering</w:t>
      </w:r>
    </w:p>
    <w:p w:rsidR="00154BFB" w:rsidRPr="002D2AFF" w:rsidRDefault="00154BFB" w:rsidP="00154BFB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Gill Sans MT" w:hAnsi="Gill Sans MT"/>
          <w:color w:val="365F91" w:themeColor="accent1" w:themeShade="BF"/>
        </w:rPr>
      </w:pPr>
      <w:r w:rsidRPr="002D2AFF">
        <w:rPr>
          <w:rFonts w:ascii="Gill Sans MT" w:hAnsi="Gill Sans MT"/>
          <w:color w:val="365F91" w:themeColor="accent1" w:themeShade="BF"/>
        </w:rPr>
        <w:t>Integrated site characterisation</w:t>
      </w:r>
    </w:p>
    <w:p w:rsidR="00154BFB" w:rsidRPr="002D2AFF" w:rsidRDefault="00154BFB" w:rsidP="00154BFB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Gill Sans MT" w:hAnsi="Gill Sans MT"/>
          <w:b/>
          <w:color w:val="365F91" w:themeColor="accent1" w:themeShade="BF"/>
        </w:rPr>
      </w:pPr>
      <w:r w:rsidRPr="002D2AFF">
        <w:rPr>
          <w:rFonts w:ascii="Gill Sans MT" w:hAnsi="Gill Sans MT"/>
          <w:color w:val="365F91" w:themeColor="accent1" w:themeShade="BF"/>
        </w:rPr>
        <w:t xml:space="preserve">Performance evaluation of geotechnical structures </w:t>
      </w:r>
    </w:p>
    <w:p w:rsidR="00154BFB" w:rsidRPr="002D2AFF" w:rsidRDefault="00154BFB" w:rsidP="00154BFB">
      <w:pPr>
        <w:pStyle w:val="ListParagraph"/>
        <w:numPr>
          <w:ilvl w:val="0"/>
          <w:numId w:val="15"/>
        </w:numPr>
        <w:spacing w:after="160" w:line="259" w:lineRule="auto"/>
        <w:jc w:val="both"/>
        <w:rPr>
          <w:rFonts w:ascii="Gill Sans MT" w:hAnsi="Gill Sans MT"/>
          <w:color w:val="365F91" w:themeColor="accent1" w:themeShade="BF"/>
        </w:rPr>
      </w:pPr>
      <w:r w:rsidRPr="002D2AFF">
        <w:rPr>
          <w:rFonts w:ascii="Gill Sans MT" w:hAnsi="Gill Sans MT"/>
          <w:color w:val="365F91" w:themeColor="accent1" w:themeShade="BF"/>
        </w:rPr>
        <w:t xml:space="preserve">Field monitoring and observational method </w:t>
      </w:r>
    </w:p>
    <w:p w:rsidR="00DE0351" w:rsidRPr="002D2AFF" w:rsidRDefault="00DE0351" w:rsidP="00A56F30">
      <w:pPr>
        <w:spacing w:after="160" w:line="259" w:lineRule="auto"/>
        <w:ind w:left="142"/>
        <w:jc w:val="both"/>
        <w:rPr>
          <w:rFonts w:ascii="Gill Sans MT" w:hAnsi="Gill Sans MT"/>
          <w:b/>
          <w:color w:val="365F91" w:themeColor="accent1" w:themeShade="BF"/>
          <w:sz w:val="32"/>
          <w:szCs w:val="32"/>
        </w:rPr>
      </w:pPr>
    </w:p>
    <w:sectPr w:rsidR="00DE0351" w:rsidRPr="002D2AFF" w:rsidSect="005635A1">
      <w:headerReference w:type="default" r:id="rId10"/>
      <w:headerReference w:type="first" r:id="rId11"/>
      <w:pgSz w:w="11906" w:h="16838" w:code="9"/>
      <w:pgMar w:top="2127" w:right="851" w:bottom="1134" w:left="851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BD4" w:rsidRDefault="00BE6BD4" w:rsidP="000C43C5">
      <w:pPr>
        <w:spacing w:after="0" w:line="240" w:lineRule="auto"/>
      </w:pPr>
      <w:r>
        <w:separator/>
      </w:r>
    </w:p>
  </w:endnote>
  <w:endnote w:type="continuationSeparator" w:id="0">
    <w:p w:rsidR="00BE6BD4" w:rsidRDefault="00BE6BD4" w:rsidP="000C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BD4" w:rsidRDefault="00BE6BD4" w:rsidP="000C43C5">
      <w:pPr>
        <w:spacing w:after="0" w:line="240" w:lineRule="auto"/>
      </w:pPr>
      <w:r>
        <w:separator/>
      </w:r>
    </w:p>
  </w:footnote>
  <w:footnote w:type="continuationSeparator" w:id="0">
    <w:p w:rsidR="00BE6BD4" w:rsidRDefault="00BE6BD4" w:rsidP="000C4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D20" w:rsidRDefault="00F70D20" w:rsidP="00B37770">
    <w:pPr>
      <w:pStyle w:val="Header"/>
    </w:pPr>
    <w:r>
      <w:rPr>
        <w:noProof/>
        <w:lang w:eastAsia="en-GB"/>
      </w:rPr>
      <w:drawing>
        <wp:inline distT="0" distB="0" distL="0" distR="0" wp14:anchorId="28166E43" wp14:editId="7F90C7AB">
          <wp:extent cx="4521600" cy="752400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16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BD3" w:rsidRPr="00154BFB" w:rsidRDefault="00154BFB" w:rsidP="00B37770">
    <w:pPr>
      <w:pStyle w:val="Header"/>
    </w:pPr>
    <w:r>
      <w:rPr>
        <w:noProof/>
        <w:lang w:eastAsia="en-GB"/>
      </w:rPr>
      <w:drawing>
        <wp:inline distT="0" distB="0" distL="0" distR="0" wp14:anchorId="7048E853" wp14:editId="3805A613">
          <wp:extent cx="4521600" cy="752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16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14B3"/>
    <w:multiLevelType w:val="hybridMultilevel"/>
    <w:tmpl w:val="B6C64484"/>
    <w:lvl w:ilvl="0" w:tplc="08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2004A958">
      <w:start w:val="1"/>
      <w:numFmt w:val="bullet"/>
      <w:lvlText w:val="×"/>
      <w:lvlJc w:val="left"/>
      <w:pPr>
        <w:ind w:left="1222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A7C777E"/>
    <w:multiLevelType w:val="hybridMultilevel"/>
    <w:tmpl w:val="DC50A7AA"/>
    <w:lvl w:ilvl="0" w:tplc="88745F92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148A2A2C"/>
    <w:multiLevelType w:val="hybridMultilevel"/>
    <w:tmpl w:val="2928597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E05213"/>
    <w:multiLevelType w:val="hybridMultilevel"/>
    <w:tmpl w:val="124A115E"/>
    <w:lvl w:ilvl="0" w:tplc="8034D7D2">
      <w:numFmt w:val="bullet"/>
      <w:lvlText w:val="•"/>
      <w:lvlJc w:val="left"/>
      <w:pPr>
        <w:ind w:left="727" w:hanging="585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3646AEA"/>
    <w:multiLevelType w:val="hybridMultilevel"/>
    <w:tmpl w:val="D9C851A2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DF64889A">
      <w:start w:val="5"/>
      <w:numFmt w:val="bullet"/>
      <w:lvlText w:val="-"/>
      <w:lvlJc w:val="left"/>
      <w:pPr>
        <w:ind w:left="1582" w:hanging="360"/>
      </w:pPr>
      <w:rPr>
        <w:rFonts w:ascii="Gill Sans MT" w:eastAsiaTheme="minorHAnsi" w:hAnsi="Gill Sans MT" w:cstheme="minorBidi" w:hint="default"/>
      </w:rPr>
    </w:lvl>
    <w:lvl w:ilvl="2" w:tplc="DF64889A">
      <w:start w:val="5"/>
      <w:numFmt w:val="bullet"/>
      <w:lvlText w:val="-"/>
      <w:lvlJc w:val="left"/>
      <w:pPr>
        <w:ind w:left="2302" w:hanging="360"/>
      </w:pPr>
      <w:rPr>
        <w:rFonts w:ascii="Gill Sans MT" w:eastAsiaTheme="minorHAnsi" w:hAnsi="Gill Sans MT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29DF059C"/>
    <w:multiLevelType w:val="hybridMultilevel"/>
    <w:tmpl w:val="DED2B9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C8E0FCB"/>
    <w:multiLevelType w:val="hybridMultilevel"/>
    <w:tmpl w:val="1F1CF7AA"/>
    <w:lvl w:ilvl="0" w:tplc="08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DF64889A">
      <w:start w:val="5"/>
      <w:numFmt w:val="bullet"/>
      <w:lvlText w:val="-"/>
      <w:lvlJc w:val="left"/>
      <w:pPr>
        <w:ind w:left="1942" w:hanging="360"/>
      </w:pPr>
      <w:rPr>
        <w:rFonts w:ascii="Gill Sans MT" w:eastAsiaTheme="minorHAnsi" w:hAnsi="Gill Sans MT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E552ECC"/>
    <w:multiLevelType w:val="hybridMultilevel"/>
    <w:tmpl w:val="11A06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F725CE"/>
    <w:multiLevelType w:val="hybridMultilevel"/>
    <w:tmpl w:val="F2DA1D2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93703C"/>
    <w:multiLevelType w:val="hybridMultilevel"/>
    <w:tmpl w:val="E2B02776"/>
    <w:lvl w:ilvl="0" w:tplc="8034D7D2">
      <w:numFmt w:val="bullet"/>
      <w:lvlText w:val="•"/>
      <w:lvlJc w:val="left"/>
      <w:pPr>
        <w:ind w:left="869" w:hanging="585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B72425A"/>
    <w:multiLevelType w:val="hybridMultilevel"/>
    <w:tmpl w:val="60BA25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7C755A0"/>
    <w:multiLevelType w:val="hybridMultilevel"/>
    <w:tmpl w:val="225C7AD8"/>
    <w:lvl w:ilvl="0" w:tplc="8034D7D2">
      <w:numFmt w:val="bullet"/>
      <w:lvlText w:val="•"/>
      <w:lvlJc w:val="left"/>
      <w:pPr>
        <w:ind w:left="727" w:hanging="585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53966417"/>
    <w:multiLevelType w:val="hybridMultilevel"/>
    <w:tmpl w:val="3A9024B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5114697"/>
    <w:multiLevelType w:val="hybridMultilevel"/>
    <w:tmpl w:val="960E22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A05E90"/>
    <w:multiLevelType w:val="hybridMultilevel"/>
    <w:tmpl w:val="E75654B2"/>
    <w:lvl w:ilvl="0" w:tplc="861C66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D49E5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F2BE0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74E0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5560C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110E9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6CC07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D27A0CBC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F63E51F8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15">
    <w:nsid w:val="6FC35860"/>
    <w:multiLevelType w:val="hybridMultilevel"/>
    <w:tmpl w:val="6BCAC03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70E37624"/>
    <w:multiLevelType w:val="hybridMultilevel"/>
    <w:tmpl w:val="4EE883F8"/>
    <w:lvl w:ilvl="0" w:tplc="8034D7D2">
      <w:numFmt w:val="bullet"/>
      <w:lvlText w:val="•"/>
      <w:lvlJc w:val="left"/>
      <w:pPr>
        <w:ind w:left="869" w:hanging="585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75144601"/>
    <w:multiLevelType w:val="hybridMultilevel"/>
    <w:tmpl w:val="8C24BD86"/>
    <w:lvl w:ilvl="0" w:tplc="DF64889A">
      <w:start w:val="5"/>
      <w:numFmt w:val="bullet"/>
      <w:lvlText w:val="-"/>
      <w:lvlJc w:val="left"/>
      <w:pPr>
        <w:ind w:left="862" w:hanging="360"/>
      </w:pPr>
      <w:rPr>
        <w:rFonts w:ascii="Gill Sans MT" w:eastAsiaTheme="minorHAnsi" w:hAnsi="Gill Sans MT" w:cstheme="minorBidi" w:hint="default"/>
      </w:rPr>
    </w:lvl>
    <w:lvl w:ilvl="1" w:tplc="DF64889A">
      <w:start w:val="5"/>
      <w:numFmt w:val="bullet"/>
      <w:lvlText w:val="-"/>
      <w:lvlJc w:val="left"/>
      <w:pPr>
        <w:ind w:left="1582" w:hanging="360"/>
      </w:pPr>
      <w:rPr>
        <w:rFonts w:ascii="Gill Sans MT" w:eastAsiaTheme="minorHAnsi" w:hAnsi="Gill Sans MT" w:cstheme="minorBidi" w:hint="default"/>
      </w:rPr>
    </w:lvl>
    <w:lvl w:ilvl="2" w:tplc="DF64889A">
      <w:start w:val="5"/>
      <w:numFmt w:val="bullet"/>
      <w:lvlText w:val="-"/>
      <w:lvlJc w:val="left"/>
      <w:pPr>
        <w:ind w:left="2302" w:hanging="360"/>
      </w:pPr>
      <w:rPr>
        <w:rFonts w:ascii="Gill Sans MT" w:eastAsiaTheme="minorHAnsi" w:hAnsi="Gill Sans MT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78837CA0"/>
    <w:multiLevelType w:val="hybridMultilevel"/>
    <w:tmpl w:val="C4FC980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DF64889A">
      <w:start w:val="5"/>
      <w:numFmt w:val="bullet"/>
      <w:lvlText w:val="-"/>
      <w:lvlJc w:val="left"/>
      <w:pPr>
        <w:ind w:left="1582" w:hanging="360"/>
      </w:pPr>
      <w:rPr>
        <w:rFonts w:ascii="Gill Sans MT" w:eastAsiaTheme="minorHAnsi" w:hAnsi="Gill Sans MT" w:cstheme="minorBidi" w:hint="default"/>
      </w:rPr>
    </w:lvl>
    <w:lvl w:ilvl="2" w:tplc="DF64889A">
      <w:start w:val="5"/>
      <w:numFmt w:val="bullet"/>
      <w:lvlText w:val="-"/>
      <w:lvlJc w:val="left"/>
      <w:pPr>
        <w:ind w:left="2302" w:hanging="360"/>
      </w:pPr>
      <w:rPr>
        <w:rFonts w:ascii="Gill Sans MT" w:eastAsiaTheme="minorHAnsi" w:hAnsi="Gill Sans MT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7CB0397E"/>
    <w:multiLevelType w:val="hybridMultilevel"/>
    <w:tmpl w:val="1D548B1E"/>
    <w:lvl w:ilvl="0" w:tplc="8A30CE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3"/>
  </w:num>
  <w:num w:numId="3">
    <w:abstractNumId w:val="13"/>
  </w:num>
  <w:num w:numId="4">
    <w:abstractNumId w:val="15"/>
  </w:num>
  <w:num w:numId="5">
    <w:abstractNumId w:val="5"/>
  </w:num>
  <w:num w:numId="6">
    <w:abstractNumId w:val="12"/>
  </w:num>
  <w:num w:numId="7">
    <w:abstractNumId w:val="3"/>
  </w:num>
  <w:num w:numId="8">
    <w:abstractNumId w:val="16"/>
  </w:num>
  <w:num w:numId="9">
    <w:abstractNumId w:val="9"/>
  </w:num>
  <w:num w:numId="10">
    <w:abstractNumId w:val="11"/>
  </w:num>
  <w:num w:numId="11">
    <w:abstractNumId w:val="7"/>
  </w:num>
  <w:num w:numId="12">
    <w:abstractNumId w:val="10"/>
  </w:num>
  <w:num w:numId="13">
    <w:abstractNumId w:val="2"/>
  </w:num>
  <w:num w:numId="14">
    <w:abstractNumId w:val="8"/>
  </w:num>
  <w:num w:numId="15">
    <w:abstractNumId w:val="6"/>
  </w:num>
  <w:num w:numId="16">
    <w:abstractNumId w:val="19"/>
  </w:num>
  <w:num w:numId="17">
    <w:abstractNumId w:val="0"/>
  </w:num>
  <w:num w:numId="18">
    <w:abstractNumId w:val="4"/>
  </w:num>
  <w:num w:numId="19">
    <w:abstractNumId w:val="17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C5"/>
    <w:rsid w:val="00022F30"/>
    <w:rsid w:val="000A04C2"/>
    <w:rsid w:val="000B527E"/>
    <w:rsid w:val="000C43C5"/>
    <w:rsid w:val="000E38BE"/>
    <w:rsid w:val="000F5043"/>
    <w:rsid w:val="000F64A6"/>
    <w:rsid w:val="00127C79"/>
    <w:rsid w:val="00132CEB"/>
    <w:rsid w:val="00154BFB"/>
    <w:rsid w:val="00163AF4"/>
    <w:rsid w:val="001726DC"/>
    <w:rsid w:val="00191391"/>
    <w:rsid w:val="00260341"/>
    <w:rsid w:val="00286381"/>
    <w:rsid w:val="002A76CA"/>
    <w:rsid w:val="002D2AFF"/>
    <w:rsid w:val="002D2F7D"/>
    <w:rsid w:val="002F5AF5"/>
    <w:rsid w:val="0031157D"/>
    <w:rsid w:val="003140DF"/>
    <w:rsid w:val="00367D0B"/>
    <w:rsid w:val="00372DDD"/>
    <w:rsid w:val="0038312E"/>
    <w:rsid w:val="003B7220"/>
    <w:rsid w:val="003C509A"/>
    <w:rsid w:val="003E76C2"/>
    <w:rsid w:val="004177ED"/>
    <w:rsid w:val="00430A7A"/>
    <w:rsid w:val="004431E9"/>
    <w:rsid w:val="004C48CD"/>
    <w:rsid w:val="004C524C"/>
    <w:rsid w:val="004F50A3"/>
    <w:rsid w:val="005026E0"/>
    <w:rsid w:val="00526000"/>
    <w:rsid w:val="005635A1"/>
    <w:rsid w:val="005978EE"/>
    <w:rsid w:val="005E61EC"/>
    <w:rsid w:val="00613F6F"/>
    <w:rsid w:val="00614D04"/>
    <w:rsid w:val="006201B9"/>
    <w:rsid w:val="00636792"/>
    <w:rsid w:val="006571E0"/>
    <w:rsid w:val="00666269"/>
    <w:rsid w:val="006726E9"/>
    <w:rsid w:val="006954D4"/>
    <w:rsid w:val="00696F20"/>
    <w:rsid w:val="006B3B49"/>
    <w:rsid w:val="007960F1"/>
    <w:rsid w:val="007F6769"/>
    <w:rsid w:val="008137A9"/>
    <w:rsid w:val="008348E4"/>
    <w:rsid w:val="008411A0"/>
    <w:rsid w:val="00855A60"/>
    <w:rsid w:val="00882385"/>
    <w:rsid w:val="008835F4"/>
    <w:rsid w:val="008A4BFA"/>
    <w:rsid w:val="008A6FF9"/>
    <w:rsid w:val="009308F6"/>
    <w:rsid w:val="00931C45"/>
    <w:rsid w:val="00934CC9"/>
    <w:rsid w:val="00942EA3"/>
    <w:rsid w:val="0097040F"/>
    <w:rsid w:val="0098528B"/>
    <w:rsid w:val="009968FB"/>
    <w:rsid w:val="009C3328"/>
    <w:rsid w:val="009D4FA7"/>
    <w:rsid w:val="00A01306"/>
    <w:rsid w:val="00A2490F"/>
    <w:rsid w:val="00A2559D"/>
    <w:rsid w:val="00A56F30"/>
    <w:rsid w:val="00A57299"/>
    <w:rsid w:val="00A7722A"/>
    <w:rsid w:val="00AD0C01"/>
    <w:rsid w:val="00AE4EB3"/>
    <w:rsid w:val="00AE4F0A"/>
    <w:rsid w:val="00AE6BB7"/>
    <w:rsid w:val="00AF0F86"/>
    <w:rsid w:val="00AF203E"/>
    <w:rsid w:val="00AF6955"/>
    <w:rsid w:val="00B021D6"/>
    <w:rsid w:val="00B37770"/>
    <w:rsid w:val="00B60E0B"/>
    <w:rsid w:val="00B646E2"/>
    <w:rsid w:val="00B84044"/>
    <w:rsid w:val="00B9746A"/>
    <w:rsid w:val="00BA0CBE"/>
    <w:rsid w:val="00BA781E"/>
    <w:rsid w:val="00BC1008"/>
    <w:rsid w:val="00BD4CCC"/>
    <w:rsid w:val="00BD6C42"/>
    <w:rsid w:val="00BE072A"/>
    <w:rsid w:val="00BE1482"/>
    <w:rsid w:val="00BE6BD4"/>
    <w:rsid w:val="00C00683"/>
    <w:rsid w:val="00C10F8E"/>
    <w:rsid w:val="00C12522"/>
    <w:rsid w:val="00C15BD3"/>
    <w:rsid w:val="00C415BC"/>
    <w:rsid w:val="00C6630C"/>
    <w:rsid w:val="00C721A5"/>
    <w:rsid w:val="00CD59A9"/>
    <w:rsid w:val="00CE761E"/>
    <w:rsid w:val="00CF59BB"/>
    <w:rsid w:val="00D22C44"/>
    <w:rsid w:val="00D70D0C"/>
    <w:rsid w:val="00D91E9E"/>
    <w:rsid w:val="00DC0AFD"/>
    <w:rsid w:val="00DC26B2"/>
    <w:rsid w:val="00DE0351"/>
    <w:rsid w:val="00E4027D"/>
    <w:rsid w:val="00E72679"/>
    <w:rsid w:val="00E72A26"/>
    <w:rsid w:val="00EC3755"/>
    <w:rsid w:val="00ED0B71"/>
    <w:rsid w:val="00ED588D"/>
    <w:rsid w:val="00F33187"/>
    <w:rsid w:val="00F53720"/>
    <w:rsid w:val="00F663DC"/>
    <w:rsid w:val="00F70D20"/>
    <w:rsid w:val="00F81DF7"/>
    <w:rsid w:val="00FA3168"/>
    <w:rsid w:val="00FB5894"/>
    <w:rsid w:val="00FC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D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0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6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3C5"/>
  </w:style>
  <w:style w:type="paragraph" w:styleId="Footer">
    <w:name w:val="footer"/>
    <w:basedOn w:val="Normal"/>
    <w:link w:val="FooterChar"/>
    <w:uiPriority w:val="99"/>
    <w:unhideWhenUsed/>
    <w:rsid w:val="000C4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3C5"/>
  </w:style>
  <w:style w:type="paragraph" w:styleId="BalloonText">
    <w:name w:val="Balloon Text"/>
    <w:basedOn w:val="Normal"/>
    <w:link w:val="BalloonTextChar"/>
    <w:uiPriority w:val="99"/>
    <w:semiHidden/>
    <w:unhideWhenUsed/>
    <w:rsid w:val="000C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3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4B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DC0AFD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C0AFD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39"/>
    <w:rsid w:val="00ED0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70D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013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68F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0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26000"/>
    <w:pPr>
      <w:spacing w:after="0" w:line="240" w:lineRule="auto"/>
      <w:ind w:left="720"/>
      <w:contextualSpacing/>
    </w:pPr>
  </w:style>
  <w:style w:type="character" w:customStyle="1" w:styleId="st">
    <w:name w:val="st"/>
    <w:basedOn w:val="DefaultParagraphFont"/>
    <w:rsid w:val="00526000"/>
  </w:style>
  <w:style w:type="character" w:customStyle="1" w:styleId="Heading3Char">
    <w:name w:val="Heading 3 Char"/>
    <w:basedOn w:val="DefaultParagraphFont"/>
    <w:link w:val="Heading3"/>
    <w:uiPriority w:val="9"/>
    <w:semiHidden/>
    <w:rsid w:val="001726D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D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60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6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4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3C5"/>
  </w:style>
  <w:style w:type="paragraph" w:styleId="Footer">
    <w:name w:val="footer"/>
    <w:basedOn w:val="Normal"/>
    <w:link w:val="FooterChar"/>
    <w:uiPriority w:val="99"/>
    <w:unhideWhenUsed/>
    <w:rsid w:val="000C4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3C5"/>
  </w:style>
  <w:style w:type="paragraph" w:styleId="BalloonText">
    <w:name w:val="Balloon Text"/>
    <w:basedOn w:val="Normal"/>
    <w:link w:val="BalloonTextChar"/>
    <w:uiPriority w:val="99"/>
    <w:semiHidden/>
    <w:unhideWhenUsed/>
    <w:rsid w:val="000C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3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4B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DC0AFD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C0AFD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39"/>
    <w:rsid w:val="00ED0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70D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013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68F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60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26000"/>
    <w:pPr>
      <w:spacing w:after="0" w:line="240" w:lineRule="auto"/>
      <w:ind w:left="720"/>
      <w:contextualSpacing/>
    </w:pPr>
  </w:style>
  <w:style w:type="character" w:customStyle="1" w:styleId="st">
    <w:name w:val="st"/>
    <w:basedOn w:val="DefaultParagraphFont"/>
    <w:rsid w:val="00526000"/>
  </w:style>
  <w:style w:type="character" w:customStyle="1" w:styleId="Heading3Char">
    <w:name w:val="Heading 3 Char"/>
    <w:basedOn w:val="DefaultParagraphFont"/>
    <w:link w:val="Heading3"/>
    <w:uiPriority w:val="9"/>
    <w:semiHidden/>
    <w:rsid w:val="001726D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4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2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5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eomaterials-symposium2019@strath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D9271-F3CA-4805-865E-2D9ECDCA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Katharine</dc:creator>
  <cp:lastModifiedBy>Katharine</cp:lastModifiedBy>
  <cp:revision>7</cp:revision>
  <cp:lastPrinted>2018-03-01T21:00:00Z</cp:lastPrinted>
  <dcterms:created xsi:type="dcterms:W3CDTF">2018-03-05T16:20:00Z</dcterms:created>
  <dcterms:modified xsi:type="dcterms:W3CDTF">2018-03-09T10:23:00Z</dcterms:modified>
</cp:coreProperties>
</file>